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27" w:rsidRDefault="00B466AF">
      <w:pPr>
        <w:tabs>
          <w:tab w:val="left" w:pos="6429"/>
          <w:tab w:val="left" w:pos="8792"/>
          <w:tab w:val="left" w:pos="10768"/>
        </w:tabs>
        <w:spacing w:before="40"/>
        <w:ind w:left="144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sz w:val="24"/>
        </w:rPr>
        <w:t>Name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Date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Class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8C5627" w:rsidRDefault="008C5627">
      <w:pPr>
        <w:spacing w:before="17" w:line="240" w:lineRule="exact"/>
        <w:rPr>
          <w:sz w:val="24"/>
          <w:szCs w:val="24"/>
        </w:rPr>
      </w:pPr>
    </w:p>
    <w:p w:rsidR="008C5627" w:rsidRDefault="00B466AF">
      <w:pPr>
        <w:pStyle w:val="BodyText"/>
        <w:ind w:right="2684"/>
        <w:jc w:val="center"/>
        <w:rPr>
          <w:b w:val="0"/>
          <w:bCs w:val="0"/>
        </w:rPr>
      </w:pPr>
      <w:r>
        <w:rPr>
          <w:spacing w:val="-1"/>
        </w:rPr>
        <w:t>Chemical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Physical</w:t>
      </w:r>
      <w:r>
        <w:rPr>
          <w:spacing w:val="-8"/>
        </w:rPr>
        <w:t xml:space="preserve"> </w:t>
      </w:r>
      <w:r>
        <w:rPr>
          <w:spacing w:val="-1"/>
        </w:rPr>
        <w:t>Properties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Changes</w:t>
      </w:r>
    </w:p>
    <w:p w:rsidR="008C5627" w:rsidRDefault="00B466AF">
      <w:pPr>
        <w:spacing w:before="66"/>
        <w:ind w:left="2682" w:right="268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Graphic</w:t>
      </w:r>
      <w:r>
        <w:rPr>
          <w:rFonts w:ascii="Calibri"/>
          <w:b/>
          <w:spacing w:val="-2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Organizer</w:t>
      </w:r>
    </w:p>
    <w:p w:rsidR="008C5627" w:rsidRDefault="008C5627">
      <w:pPr>
        <w:spacing w:before="5" w:line="190" w:lineRule="exact"/>
        <w:rPr>
          <w:sz w:val="19"/>
          <w:szCs w:val="19"/>
        </w:rPr>
      </w:pPr>
    </w:p>
    <w:p w:rsidR="008C5627" w:rsidRDefault="008C56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3843"/>
        <w:gridCol w:w="4042"/>
      </w:tblGrid>
      <w:tr w:rsidR="008C5627">
        <w:trPr>
          <w:trHeight w:hRule="exact" w:val="782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8" w:line="230" w:lineRule="exact"/>
              <w:rPr>
                <w:sz w:val="23"/>
                <w:szCs w:val="23"/>
              </w:rPr>
            </w:pPr>
          </w:p>
          <w:p w:rsidR="008C5627" w:rsidRDefault="00B466AF">
            <w:pPr>
              <w:pStyle w:val="TableParagraph"/>
              <w:ind w:left="9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Physical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Properties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8" w:line="230" w:lineRule="exact"/>
              <w:rPr>
                <w:sz w:val="23"/>
                <w:szCs w:val="23"/>
              </w:rPr>
            </w:pPr>
          </w:p>
          <w:p w:rsidR="008C5627" w:rsidRDefault="00B466AF">
            <w:pPr>
              <w:pStyle w:val="TableParagraph"/>
              <w:ind w:left="10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Chemical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Properties</w:t>
            </w:r>
          </w:p>
        </w:tc>
      </w:tr>
      <w:tr w:rsidR="008C5627">
        <w:trPr>
          <w:trHeight w:hRule="exact" w:val="1244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9" w:line="220" w:lineRule="exact"/>
            </w:pPr>
          </w:p>
          <w:p w:rsidR="008C5627" w:rsidRDefault="008C562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C5627" w:rsidRDefault="00B466AF">
            <w:pPr>
              <w:pStyle w:val="TableParagraph"/>
              <w:ind w:left="4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Describe…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</w:tr>
      <w:tr w:rsidR="008C5627">
        <w:trPr>
          <w:trHeight w:hRule="exact" w:val="1243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B466AF">
            <w:pPr>
              <w:pStyle w:val="TableParagraph"/>
              <w:spacing w:before="56"/>
              <w:ind w:left="342" w:right="344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Change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structure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matter?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</w:tr>
      <w:tr w:rsidR="008C5627">
        <w:trPr>
          <w:trHeight w:hRule="exact" w:val="1246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B466AF">
            <w:pPr>
              <w:pStyle w:val="TableParagraph"/>
              <w:spacing w:before="205"/>
              <w:ind w:left="479" w:hanging="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Examples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include…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</w:tr>
    </w:tbl>
    <w:p w:rsidR="008C5627" w:rsidRDefault="008C5627">
      <w:pPr>
        <w:spacing w:line="200" w:lineRule="exact"/>
        <w:rPr>
          <w:sz w:val="20"/>
          <w:szCs w:val="20"/>
        </w:rPr>
      </w:pPr>
    </w:p>
    <w:p w:rsidR="008C5627" w:rsidRDefault="008C5627">
      <w:pPr>
        <w:spacing w:line="200" w:lineRule="exact"/>
        <w:rPr>
          <w:sz w:val="20"/>
          <w:szCs w:val="20"/>
        </w:rPr>
      </w:pPr>
    </w:p>
    <w:p w:rsidR="008C5627" w:rsidRDefault="008C5627">
      <w:pPr>
        <w:spacing w:line="200" w:lineRule="exact"/>
        <w:rPr>
          <w:sz w:val="20"/>
          <w:szCs w:val="20"/>
        </w:rPr>
      </w:pPr>
    </w:p>
    <w:p w:rsidR="008C5627" w:rsidRDefault="008C5627">
      <w:pPr>
        <w:spacing w:line="200" w:lineRule="exact"/>
        <w:rPr>
          <w:sz w:val="20"/>
          <w:szCs w:val="20"/>
        </w:rPr>
      </w:pPr>
    </w:p>
    <w:p w:rsidR="008C5627" w:rsidRDefault="008C5627">
      <w:pPr>
        <w:spacing w:line="200" w:lineRule="exact"/>
        <w:rPr>
          <w:sz w:val="20"/>
          <w:szCs w:val="20"/>
        </w:rPr>
      </w:pPr>
    </w:p>
    <w:p w:rsidR="008C5627" w:rsidRDefault="008C5627">
      <w:pPr>
        <w:spacing w:before="12" w:line="220" w:lineRule="exact"/>
      </w:pP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3843"/>
        <w:gridCol w:w="4042"/>
      </w:tblGrid>
      <w:tr w:rsidR="008C5627">
        <w:trPr>
          <w:trHeight w:hRule="exact" w:val="782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8" w:line="230" w:lineRule="exact"/>
              <w:rPr>
                <w:sz w:val="23"/>
                <w:szCs w:val="23"/>
              </w:rPr>
            </w:pPr>
          </w:p>
          <w:p w:rsidR="008C5627" w:rsidRDefault="00B466AF">
            <w:pPr>
              <w:pStyle w:val="TableParagraph"/>
              <w:ind w:left="10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Physical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Changes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8" w:line="230" w:lineRule="exact"/>
              <w:rPr>
                <w:sz w:val="23"/>
                <w:szCs w:val="23"/>
              </w:rPr>
            </w:pPr>
          </w:p>
          <w:p w:rsidR="008C5627" w:rsidRDefault="00B466AF">
            <w:pPr>
              <w:pStyle w:val="TableParagraph"/>
              <w:ind w:left="1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Chemical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Changes</w:t>
            </w:r>
          </w:p>
        </w:tc>
      </w:tr>
      <w:tr w:rsidR="008C5627">
        <w:trPr>
          <w:trHeight w:hRule="exact" w:val="1246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2" w:line="320" w:lineRule="exact"/>
              <w:rPr>
                <w:sz w:val="32"/>
                <w:szCs w:val="32"/>
              </w:rPr>
            </w:pPr>
          </w:p>
          <w:p w:rsidR="008C5627" w:rsidRDefault="00B466AF">
            <w:pPr>
              <w:pStyle w:val="TableParagraph"/>
              <w:spacing w:line="241" w:lineRule="auto"/>
              <w:ind w:left="731" w:hanging="5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Make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changes</w:t>
            </w:r>
            <w:r>
              <w:rPr>
                <w:rFonts w:ascii="Calibri" w:eastAsia="Calibri" w:hAnsi="Calibri" w:cs="Calibri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to…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</w:tr>
      <w:tr w:rsidR="008C5627">
        <w:trPr>
          <w:trHeight w:hRule="exact" w:val="1243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9" w:line="220" w:lineRule="exact"/>
            </w:pPr>
          </w:p>
          <w:p w:rsidR="008C5627" w:rsidRDefault="008C562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C5627" w:rsidRDefault="00B466AF">
            <w:pPr>
              <w:pStyle w:val="TableParagraph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Indicators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are…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</w:tr>
      <w:tr w:rsidR="008C5627">
        <w:trPr>
          <w:trHeight w:hRule="exact" w:val="1243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B466AF">
            <w:pPr>
              <w:pStyle w:val="TableParagraph"/>
              <w:spacing w:before="202"/>
              <w:ind w:left="479" w:hanging="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Examples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include…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</w:tr>
    </w:tbl>
    <w:p w:rsidR="008C5627" w:rsidRDefault="008C5627">
      <w:pPr>
        <w:sectPr w:rsidR="008C5627">
          <w:footerReference w:type="default" r:id="rId7"/>
          <w:type w:val="continuous"/>
          <w:pgSz w:w="12240" w:h="15840"/>
          <w:pgMar w:top="1400" w:right="0" w:bottom="1260" w:left="0" w:header="720" w:footer="1071" w:gutter="0"/>
          <w:pgNumType w:start="1"/>
          <w:cols w:space="720"/>
        </w:sectPr>
      </w:pPr>
    </w:p>
    <w:p w:rsidR="008C5627" w:rsidRDefault="00B466AF">
      <w:pPr>
        <w:tabs>
          <w:tab w:val="left" w:pos="2796"/>
          <w:tab w:val="left" w:pos="5981"/>
          <w:tab w:val="left" w:pos="8326"/>
          <w:tab w:val="left" w:pos="10300"/>
        </w:tabs>
        <w:spacing w:before="20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>Name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b/>
          <w:color w:val="FF0000"/>
          <w:spacing w:val="-1"/>
          <w:sz w:val="32"/>
        </w:rPr>
        <w:t>SUGGESTED</w:t>
      </w:r>
      <w:r>
        <w:rPr>
          <w:rFonts w:ascii="Calibri"/>
          <w:b/>
          <w:color w:val="FF0000"/>
          <w:spacing w:val="-2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KEY</w:t>
      </w:r>
      <w:r>
        <w:rPr>
          <w:rFonts w:ascii="Calibri"/>
          <w:b/>
          <w:color w:val="FF0000"/>
          <w:sz w:val="32"/>
          <w:u w:val="single" w:color="000000"/>
        </w:rPr>
        <w:tab/>
      </w:r>
      <w:r>
        <w:rPr>
          <w:rFonts w:ascii="Calibri"/>
          <w:color w:val="000000"/>
          <w:spacing w:val="-1"/>
          <w:sz w:val="24"/>
        </w:rPr>
        <w:t>Date</w:t>
      </w:r>
      <w:r>
        <w:rPr>
          <w:rFonts w:ascii="Calibri"/>
          <w:color w:val="000000"/>
          <w:spacing w:val="-1"/>
          <w:sz w:val="24"/>
          <w:u w:val="single" w:color="000000"/>
        </w:rPr>
        <w:tab/>
      </w:r>
      <w:r>
        <w:rPr>
          <w:rFonts w:ascii="Calibri"/>
          <w:color w:val="000000"/>
          <w:spacing w:val="-2"/>
          <w:sz w:val="24"/>
        </w:rPr>
        <w:t>Class</w:t>
      </w:r>
      <w:r>
        <w:rPr>
          <w:rFonts w:ascii="Calibri"/>
          <w:color w:val="000000"/>
          <w:sz w:val="24"/>
          <w:u w:val="single" w:color="000000"/>
        </w:rPr>
        <w:t xml:space="preserve"> </w:t>
      </w:r>
      <w:r>
        <w:rPr>
          <w:rFonts w:ascii="Calibri"/>
          <w:color w:val="000000"/>
          <w:sz w:val="24"/>
          <w:u w:val="single" w:color="000000"/>
        </w:rPr>
        <w:tab/>
      </w:r>
    </w:p>
    <w:p w:rsidR="008C5627" w:rsidRDefault="008C5627">
      <w:pPr>
        <w:spacing w:before="11" w:line="260" w:lineRule="exact"/>
        <w:rPr>
          <w:sz w:val="26"/>
          <w:szCs w:val="26"/>
        </w:rPr>
      </w:pPr>
    </w:p>
    <w:p w:rsidR="008C5627" w:rsidRDefault="00B466AF">
      <w:pPr>
        <w:pStyle w:val="BodyText"/>
        <w:ind w:right="2684"/>
        <w:jc w:val="center"/>
        <w:rPr>
          <w:b w:val="0"/>
          <w:bCs w:val="0"/>
        </w:rPr>
      </w:pPr>
      <w:r>
        <w:rPr>
          <w:spacing w:val="-1"/>
        </w:rPr>
        <w:t>Chemical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9"/>
        </w:rPr>
        <w:t xml:space="preserve"> </w:t>
      </w:r>
      <w:r>
        <w:rPr>
          <w:spacing w:val="-1"/>
        </w:rPr>
        <w:t>Properties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Changes</w:t>
      </w:r>
    </w:p>
    <w:p w:rsidR="008C5627" w:rsidRDefault="00B466AF">
      <w:pPr>
        <w:spacing w:before="66"/>
        <w:ind w:left="2682" w:right="268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Graphic</w:t>
      </w:r>
      <w:r>
        <w:rPr>
          <w:rFonts w:ascii="Calibri"/>
          <w:b/>
          <w:spacing w:val="-2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Organizer</w:t>
      </w:r>
    </w:p>
    <w:p w:rsidR="008C5627" w:rsidRDefault="008C5627">
      <w:pPr>
        <w:spacing w:before="3" w:line="190" w:lineRule="exact"/>
        <w:rPr>
          <w:sz w:val="19"/>
          <w:szCs w:val="19"/>
        </w:rPr>
      </w:pPr>
    </w:p>
    <w:p w:rsidR="008C5627" w:rsidRDefault="008C56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3819"/>
        <w:gridCol w:w="4018"/>
      </w:tblGrid>
      <w:tr w:rsidR="008C5627">
        <w:trPr>
          <w:trHeight w:hRule="exact" w:val="785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8" w:line="230" w:lineRule="exact"/>
              <w:rPr>
                <w:sz w:val="23"/>
                <w:szCs w:val="23"/>
              </w:rPr>
            </w:pPr>
          </w:p>
          <w:p w:rsidR="008C5627" w:rsidRDefault="00B466AF">
            <w:pPr>
              <w:pStyle w:val="TableParagraph"/>
              <w:ind w:left="9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Physical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Properties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8" w:line="230" w:lineRule="exact"/>
              <w:rPr>
                <w:sz w:val="23"/>
                <w:szCs w:val="23"/>
              </w:rPr>
            </w:pPr>
          </w:p>
          <w:p w:rsidR="008C5627" w:rsidRDefault="00B466AF">
            <w:pPr>
              <w:pStyle w:val="TableParagraph"/>
              <w:ind w:left="10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Chemical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Properties</w:t>
            </w:r>
          </w:p>
        </w:tc>
      </w:tr>
      <w:tr w:rsidR="008C5627">
        <w:trPr>
          <w:trHeight w:hRule="exact" w:val="1249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2" w:line="230" w:lineRule="exact"/>
              <w:rPr>
                <w:sz w:val="23"/>
                <w:szCs w:val="23"/>
              </w:rPr>
            </w:pPr>
          </w:p>
          <w:p w:rsidR="008C5627" w:rsidRDefault="008C562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C5627" w:rsidRDefault="00B466AF">
            <w:pPr>
              <w:pStyle w:val="TableParagraph"/>
              <w:ind w:left="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Describe…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12" w:line="340" w:lineRule="exact"/>
              <w:rPr>
                <w:sz w:val="34"/>
                <w:szCs w:val="34"/>
              </w:rPr>
            </w:pPr>
          </w:p>
          <w:p w:rsidR="008C5627" w:rsidRDefault="00B466AF">
            <w:pPr>
              <w:pStyle w:val="TableParagraph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pacing w:val="-1"/>
                <w:sz w:val="24"/>
              </w:rPr>
              <w:t>Characteristics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of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a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substance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B466AF">
            <w:pPr>
              <w:pStyle w:val="TableParagraph"/>
              <w:spacing w:before="205"/>
              <w:ind w:left="1095" w:hanging="6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pacing w:val="-1"/>
                <w:sz w:val="24"/>
              </w:rPr>
              <w:t>How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one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substance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reacts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with</w:t>
            </w:r>
            <w:r>
              <w:rPr>
                <w:rFonts w:ascii="Calibri"/>
                <w:color w:val="FF000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another</w:t>
            </w:r>
            <w:r>
              <w:rPr>
                <w:rFonts w:ascii="Calibri"/>
                <w:color w:val="FF000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substance</w:t>
            </w:r>
          </w:p>
        </w:tc>
      </w:tr>
      <w:tr w:rsidR="008C5627">
        <w:trPr>
          <w:trHeight w:hRule="exact" w:val="1250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B466AF">
            <w:pPr>
              <w:pStyle w:val="TableParagraph"/>
              <w:spacing w:before="61"/>
              <w:ind w:left="337" w:right="337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Change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structure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matter?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14" w:line="340" w:lineRule="exact"/>
              <w:rPr>
                <w:sz w:val="34"/>
                <w:szCs w:val="34"/>
              </w:rPr>
            </w:pPr>
          </w:p>
          <w:p w:rsidR="008C5627" w:rsidRDefault="00B466A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pacing w:val="1"/>
                <w:sz w:val="24"/>
              </w:rPr>
              <w:t>NO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14" w:line="340" w:lineRule="exact"/>
              <w:rPr>
                <w:sz w:val="34"/>
                <w:szCs w:val="34"/>
              </w:rPr>
            </w:pPr>
          </w:p>
          <w:p w:rsidR="008C5627" w:rsidRDefault="00B466A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pacing w:val="-1"/>
                <w:sz w:val="24"/>
              </w:rPr>
              <w:t>YES</w:t>
            </w:r>
          </w:p>
        </w:tc>
      </w:tr>
      <w:tr w:rsidR="008C5627">
        <w:trPr>
          <w:trHeight w:hRule="exact" w:val="1251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B466AF">
            <w:pPr>
              <w:pStyle w:val="TableParagraph"/>
              <w:spacing w:before="207"/>
              <w:ind w:left="474" w:hanging="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Examples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include…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B466AF">
            <w:pPr>
              <w:pStyle w:val="TableParagraph"/>
              <w:spacing w:before="207"/>
              <w:ind w:left="1245" w:right="320" w:hanging="9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z w:val="24"/>
              </w:rPr>
              <w:t>Shape,</w:t>
            </w:r>
            <w:r>
              <w:rPr>
                <w:rFonts w:ascii="Calibri"/>
                <w:color w:val="FF000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Phase of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matter,</w:t>
            </w:r>
            <w:r>
              <w:rPr>
                <w:rFonts w:ascii="Calibri"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volume,</w:t>
            </w:r>
            <w:r>
              <w:rPr>
                <w:rFonts w:ascii="Calibri"/>
                <w:color w:val="FF0000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mass,</w:t>
            </w:r>
            <w:r>
              <w:rPr>
                <w:rFonts w:ascii="Calibri"/>
                <w:color w:val="FF000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density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B466AF">
            <w:pPr>
              <w:pStyle w:val="TableParagraph"/>
              <w:spacing w:before="207"/>
              <w:ind w:left="851" w:hanging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pacing w:val="-1"/>
                <w:sz w:val="24"/>
              </w:rPr>
              <w:t>Fire,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oxidation,</w:t>
            </w:r>
            <w:r>
              <w:rPr>
                <w:rFonts w:ascii="Calibri"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toxicity,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reactivity</w:t>
            </w:r>
            <w:r>
              <w:rPr>
                <w:rFonts w:ascii="Calibri"/>
                <w:color w:val="FF000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to</w:t>
            </w:r>
            <w:r>
              <w:rPr>
                <w:rFonts w:ascii="Calibri"/>
                <w:color w:val="FF0000"/>
                <w:spacing w:val="43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water,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reactivity</w:t>
            </w:r>
            <w:r>
              <w:rPr>
                <w:rFonts w:ascii="Calibri"/>
                <w:color w:val="FF000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to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acid</w:t>
            </w:r>
          </w:p>
        </w:tc>
      </w:tr>
    </w:tbl>
    <w:p w:rsidR="008C5627" w:rsidRDefault="008C5627">
      <w:pPr>
        <w:spacing w:line="200" w:lineRule="exact"/>
        <w:rPr>
          <w:sz w:val="20"/>
          <w:szCs w:val="20"/>
        </w:rPr>
      </w:pPr>
    </w:p>
    <w:p w:rsidR="008C5627" w:rsidRDefault="008C5627">
      <w:pPr>
        <w:spacing w:line="200" w:lineRule="exact"/>
        <w:rPr>
          <w:sz w:val="20"/>
          <w:szCs w:val="20"/>
        </w:rPr>
      </w:pPr>
    </w:p>
    <w:p w:rsidR="008C5627" w:rsidRDefault="008C5627">
      <w:pPr>
        <w:spacing w:line="200" w:lineRule="exact"/>
        <w:rPr>
          <w:sz w:val="20"/>
          <w:szCs w:val="20"/>
        </w:rPr>
      </w:pPr>
    </w:p>
    <w:p w:rsidR="008C5627" w:rsidRDefault="008C5627">
      <w:pPr>
        <w:spacing w:line="200" w:lineRule="exact"/>
        <w:rPr>
          <w:sz w:val="20"/>
          <w:szCs w:val="20"/>
        </w:rPr>
      </w:pPr>
    </w:p>
    <w:p w:rsidR="008C5627" w:rsidRDefault="008C5627">
      <w:pPr>
        <w:spacing w:line="200" w:lineRule="exact"/>
        <w:rPr>
          <w:sz w:val="20"/>
          <w:szCs w:val="20"/>
        </w:rPr>
      </w:pPr>
    </w:p>
    <w:p w:rsidR="008C5627" w:rsidRDefault="008C5627">
      <w:pPr>
        <w:spacing w:before="19" w:line="220" w:lineRule="exact"/>
      </w:pP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3819"/>
        <w:gridCol w:w="4018"/>
      </w:tblGrid>
      <w:tr w:rsidR="008C5627">
        <w:trPr>
          <w:trHeight w:hRule="exact" w:val="78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/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8" w:line="230" w:lineRule="exact"/>
              <w:rPr>
                <w:sz w:val="23"/>
                <w:szCs w:val="23"/>
              </w:rPr>
            </w:pPr>
          </w:p>
          <w:p w:rsidR="008C5627" w:rsidRDefault="00B466AF">
            <w:pPr>
              <w:pStyle w:val="TableParagraph"/>
              <w:ind w:left="10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Physical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Changes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8" w:line="230" w:lineRule="exact"/>
              <w:rPr>
                <w:sz w:val="23"/>
                <w:szCs w:val="23"/>
              </w:rPr>
            </w:pPr>
          </w:p>
          <w:p w:rsidR="008C5627" w:rsidRDefault="00B466AF">
            <w:pPr>
              <w:pStyle w:val="TableParagraph"/>
              <w:ind w:left="1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Chemical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Changes</w:t>
            </w:r>
          </w:p>
        </w:tc>
      </w:tr>
      <w:tr w:rsidR="008C5627">
        <w:trPr>
          <w:trHeight w:hRule="exact" w:val="1251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7" w:line="320" w:lineRule="exact"/>
              <w:rPr>
                <w:sz w:val="32"/>
                <w:szCs w:val="32"/>
              </w:rPr>
            </w:pPr>
          </w:p>
          <w:p w:rsidR="008C5627" w:rsidRDefault="00B466AF">
            <w:pPr>
              <w:pStyle w:val="TableParagraph"/>
              <w:ind w:left="726" w:hanging="5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Make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changes</w:t>
            </w:r>
            <w:r>
              <w:rPr>
                <w:rFonts w:ascii="Calibri" w:eastAsia="Calibri" w:hAnsi="Calibri" w:cs="Calibri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to…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14" w:line="340" w:lineRule="exact"/>
              <w:rPr>
                <w:sz w:val="34"/>
                <w:szCs w:val="34"/>
              </w:rPr>
            </w:pPr>
          </w:p>
          <w:p w:rsidR="008C5627" w:rsidRDefault="00B466AF">
            <w:pPr>
              <w:pStyle w:val="TableParagraph"/>
              <w:ind w:left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z w:val="24"/>
              </w:rPr>
              <w:t>The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appearance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of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a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substance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14" w:line="340" w:lineRule="exact"/>
              <w:rPr>
                <w:sz w:val="34"/>
                <w:szCs w:val="34"/>
              </w:rPr>
            </w:pPr>
          </w:p>
          <w:p w:rsidR="008C5627" w:rsidRDefault="00B466AF">
            <w:pPr>
              <w:pStyle w:val="TableParagraph"/>
              <w:ind w:left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z w:val="24"/>
              </w:rPr>
              <w:t>The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structure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 xml:space="preserve">of </w:t>
            </w:r>
            <w:r>
              <w:rPr>
                <w:rFonts w:ascii="Calibri"/>
                <w:color w:val="FF0000"/>
                <w:sz w:val="24"/>
              </w:rPr>
              <w:t>a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substance</w:t>
            </w:r>
          </w:p>
        </w:tc>
      </w:tr>
      <w:tr w:rsidR="008C5627">
        <w:trPr>
          <w:trHeight w:hRule="exact" w:val="1250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1" w:line="230" w:lineRule="exact"/>
              <w:rPr>
                <w:sz w:val="23"/>
                <w:szCs w:val="23"/>
              </w:rPr>
            </w:pPr>
          </w:p>
          <w:p w:rsidR="008C5627" w:rsidRDefault="008C562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C5627" w:rsidRDefault="00B466AF">
            <w:pPr>
              <w:pStyle w:val="TableParagraph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Indicators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are…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B466AF">
            <w:pPr>
              <w:pStyle w:val="TableParagraph"/>
              <w:spacing w:before="58"/>
              <w:ind w:left="205" w:right="209" w:firstLine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pacing w:val="-1"/>
                <w:sz w:val="24"/>
              </w:rPr>
              <w:t>Mixture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formed,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expected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color</w:t>
            </w:r>
            <w:r>
              <w:rPr>
                <w:rFonts w:ascii="Calibri"/>
                <w:color w:val="FF0000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change,</w:t>
            </w:r>
            <w:r>
              <w:rPr>
                <w:rFonts w:ascii="Calibri"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shape/size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changes,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phase</w:t>
            </w:r>
            <w:r>
              <w:rPr>
                <w:rFonts w:ascii="Calibri"/>
                <w:color w:val="FF0000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changes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B466AF">
            <w:pPr>
              <w:pStyle w:val="TableParagraph"/>
              <w:spacing w:before="205"/>
              <w:ind w:left="1347" w:hanging="10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pacing w:val="-1"/>
                <w:sz w:val="24"/>
              </w:rPr>
              <w:t>Fire,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Light,</w:t>
            </w:r>
            <w:r>
              <w:rPr>
                <w:rFonts w:ascii="Calibri"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heat,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sound,</w:t>
            </w:r>
            <w:r>
              <w:rPr>
                <w:rFonts w:ascii="Calibri"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unexpected</w:t>
            </w:r>
            <w:r>
              <w:rPr>
                <w:rFonts w:ascii="Calibri"/>
                <w:color w:val="FF0000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color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change,</w:t>
            </w:r>
          </w:p>
        </w:tc>
      </w:tr>
      <w:tr w:rsidR="008C5627">
        <w:trPr>
          <w:trHeight w:hRule="exact" w:val="1250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8C5627">
            <w:pPr>
              <w:pStyle w:val="TableParagraph"/>
              <w:spacing w:before="5" w:line="320" w:lineRule="exact"/>
              <w:rPr>
                <w:sz w:val="32"/>
                <w:szCs w:val="32"/>
              </w:rPr>
            </w:pPr>
          </w:p>
          <w:p w:rsidR="008C5627" w:rsidRDefault="00B466AF">
            <w:pPr>
              <w:pStyle w:val="TableParagraph"/>
              <w:ind w:left="525" w:hanging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Examples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include: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B466AF">
            <w:pPr>
              <w:pStyle w:val="TableParagraph"/>
              <w:spacing w:before="205"/>
              <w:ind w:left="836" w:hanging="4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pacing w:val="-1"/>
                <w:sz w:val="24"/>
              </w:rPr>
              <w:t>Sharpening</w:t>
            </w:r>
            <w:r>
              <w:rPr>
                <w:rFonts w:ascii="Calibri"/>
                <w:color w:val="FF000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a</w:t>
            </w:r>
            <w:r>
              <w:rPr>
                <w:rFonts w:ascii="Calibri"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pencil,</w:t>
            </w:r>
            <w:r>
              <w:rPr>
                <w:rFonts w:ascii="Calibri"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melting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ice</w:t>
            </w:r>
            <w:r>
              <w:rPr>
                <w:rFonts w:ascii="Calibri"/>
                <w:color w:val="FF0000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cream,</w:t>
            </w:r>
            <w:r>
              <w:rPr>
                <w:rFonts w:ascii="Calibri"/>
                <w:color w:val="FF000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freezing</w:t>
            </w:r>
            <w:r>
              <w:rPr>
                <w:rFonts w:ascii="Calibri"/>
                <w:color w:val="FF000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water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627" w:rsidRDefault="00B466AF">
            <w:pPr>
              <w:pStyle w:val="TableParagraph"/>
              <w:spacing w:before="205"/>
              <w:ind w:left="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z w:val="24"/>
              </w:rPr>
              <w:t>Burning</w:t>
            </w:r>
            <w:r>
              <w:rPr>
                <w:rFonts w:ascii="Calibri"/>
                <w:color w:val="FF000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paper,</w:t>
            </w:r>
            <w:r>
              <w:rPr>
                <w:rFonts w:ascii="Calibri"/>
                <w:color w:val="FF0000"/>
                <w:spacing w:val="-2"/>
                <w:sz w:val="24"/>
              </w:rPr>
              <w:t xml:space="preserve"> apple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browning</w:t>
            </w:r>
            <w:r>
              <w:rPr>
                <w:rFonts w:ascii="Calibri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after</w:t>
            </w:r>
            <w:r>
              <w:rPr>
                <w:rFonts w:ascii="Calibri"/>
                <w:color w:val="FF0000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FF0000"/>
                <w:sz w:val="24"/>
              </w:rPr>
              <w:t>being</w:t>
            </w:r>
            <w:r>
              <w:rPr>
                <w:rFonts w:ascii="Calibri"/>
                <w:color w:val="FF000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cut,</w:t>
            </w:r>
            <w:r>
              <w:rPr>
                <w:rFonts w:ascii="Calibri"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newspaper</w:t>
            </w:r>
            <w:r>
              <w:rPr>
                <w:rFonts w:ascii="Calibri"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turning</w:t>
            </w:r>
            <w:r>
              <w:rPr>
                <w:rFonts w:ascii="Calibri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</w:rPr>
              <w:t>yellow</w:t>
            </w:r>
          </w:p>
        </w:tc>
      </w:tr>
    </w:tbl>
    <w:p w:rsidR="00000000" w:rsidRDefault="00B466AF"/>
    <w:sectPr w:rsidR="00000000">
      <w:pgSz w:w="12240" w:h="15840"/>
      <w:pgMar w:top="1420" w:right="0" w:bottom="1260" w:left="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66AF">
      <w:r>
        <w:separator/>
      </w:r>
    </w:p>
  </w:endnote>
  <w:endnote w:type="continuationSeparator" w:id="0">
    <w:p w:rsidR="00000000" w:rsidRDefault="00B4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AF" w:rsidRDefault="00B466AF" w:rsidP="00B466AF">
    <w:pPr>
      <w:pStyle w:val="Footer"/>
      <w:jc w:val="center"/>
    </w:pPr>
    <w:r>
      <w:t>C2, Properties of Matter</w:t>
    </w:r>
    <w:r>
      <w:tab/>
      <w:t>Physical Science (8A)</w:t>
    </w:r>
    <w:r>
      <w:tab/>
      <w:t>Coach Dave Edinger</w:t>
    </w:r>
  </w:p>
  <w:p w:rsidR="008C5627" w:rsidRDefault="008C562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66AF">
      <w:r>
        <w:separator/>
      </w:r>
    </w:p>
  </w:footnote>
  <w:footnote w:type="continuationSeparator" w:id="0">
    <w:p w:rsidR="00000000" w:rsidRDefault="00B4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27"/>
    <w:rsid w:val="008C5627"/>
    <w:rsid w:val="00B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2687"/>
    </w:pPr>
    <w:rPr>
      <w:rFonts w:ascii="Calibri" w:eastAsia="Calibri" w:hAnsi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AF"/>
  </w:style>
  <w:style w:type="paragraph" w:styleId="Footer">
    <w:name w:val="footer"/>
    <w:basedOn w:val="Normal"/>
    <w:link w:val="FooterChar"/>
    <w:uiPriority w:val="99"/>
    <w:unhideWhenUsed/>
    <w:rsid w:val="00B4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AF"/>
  </w:style>
  <w:style w:type="paragraph" w:styleId="BalloonText">
    <w:name w:val="Balloon Text"/>
    <w:basedOn w:val="Normal"/>
    <w:link w:val="BalloonTextChar"/>
    <w:uiPriority w:val="99"/>
    <w:semiHidden/>
    <w:unhideWhenUsed/>
    <w:rsid w:val="00B4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2687"/>
    </w:pPr>
    <w:rPr>
      <w:rFonts w:ascii="Calibri" w:eastAsia="Calibri" w:hAnsi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AF"/>
  </w:style>
  <w:style w:type="paragraph" w:styleId="Footer">
    <w:name w:val="footer"/>
    <w:basedOn w:val="Normal"/>
    <w:link w:val="FooterChar"/>
    <w:uiPriority w:val="99"/>
    <w:unhideWhenUsed/>
    <w:rsid w:val="00B4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AF"/>
  </w:style>
  <w:style w:type="paragraph" w:styleId="BalloonText">
    <w:name w:val="Balloon Text"/>
    <w:basedOn w:val="Normal"/>
    <w:link w:val="BalloonTextChar"/>
    <w:uiPriority w:val="99"/>
    <w:semiHidden/>
    <w:unhideWhenUsed/>
    <w:rsid w:val="00B4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 Edinger</cp:lastModifiedBy>
  <cp:revision>2</cp:revision>
  <dcterms:created xsi:type="dcterms:W3CDTF">2013-09-18T15:52:00Z</dcterms:created>
  <dcterms:modified xsi:type="dcterms:W3CDTF">2013-09-18T15:52:00Z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2013-02-09T00:00:00Z</vt:filetime>
  </property>
  <property fmtid="{D5CDD505-2E9C-101B-9397-08002B2CF9AE}" pid="3" name="LastSaved">
    <vt:filetime>2013-09-18T00:00:00Z</vt:filetime>
  </property>
</Properties>
</file>